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C6" w:rsidRDefault="00E319C6" w:rsidP="00280F86">
      <w:pPr>
        <w:pStyle w:val="Title"/>
      </w:pPr>
    </w:p>
    <w:p w:rsidR="00280F86" w:rsidRDefault="00280F86" w:rsidP="00280F86">
      <w:pPr>
        <w:pStyle w:val="Title"/>
      </w:pPr>
      <w:r>
        <w:t>MSES Lab Pack Inventory Sheet</w:t>
      </w:r>
      <w:r>
        <w:rPr>
          <w:u w:val="none"/>
        </w:rPr>
        <w:t xml:space="preserve">  </w:t>
      </w:r>
      <w:r w:rsidR="00E319C6">
        <w:t>Page</w:t>
      </w:r>
      <w:r>
        <w:t xml:space="preserve"> #</w:t>
      </w:r>
      <w:r>
        <w:tab/>
      </w:r>
      <w:r>
        <w:tab/>
      </w:r>
      <w:r>
        <w:rPr>
          <w:u w:val="none"/>
        </w:rPr>
        <w:t>of</w:t>
      </w:r>
      <w:r>
        <w:tab/>
      </w:r>
      <w:r>
        <w:tab/>
      </w:r>
    </w:p>
    <w:p w:rsidR="00280F86" w:rsidRDefault="00280F86" w:rsidP="00280F86">
      <w:pPr>
        <w:rPr>
          <w:rFonts w:ascii="Arial" w:hAnsi="Arial"/>
          <w:b/>
          <w:sz w:val="32"/>
          <w:u w:val="single"/>
        </w:rPr>
      </w:pPr>
    </w:p>
    <w:p w:rsidR="00E319C6" w:rsidRDefault="00280F86" w:rsidP="00280F8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Generator Name </w:t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 w:rsidR="00E319C6">
        <w:rPr>
          <w:rFonts w:ascii="Arial" w:hAnsi="Arial"/>
          <w:b/>
          <w:sz w:val="28"/>
          <w:u w:val="single"/>
        </w:rPr>
        <w:tab/>
      </w:r>
      <w:r w:rsidR="00E319C6">
        <w:rPr>
          <w:rFonts w:ascii="Arial" w:hAnsi="Arial"/>
          <w:b/>
          <w:sz w:val="28"/>
          <w:u w:val="single"/>
        </w:rPr>
        <w:tab/>
      </w:r>
      <w:r w:rsidR="00E319C6">
        <w:rPr>
          <w:rFonts w:ascii="Arial" w:hAnsi="Arial"/>
          <w:b/>
          <w:sz w:val="28"/>
          <w:u w:val="single"/>
        </w:rPr>
        <w:tab/>
      </w:r>
      <w:r w:rsidR="00E319C6">
        <w:rPr>
          <w:rFonts w:ascii="Arial" w:hAnsi="Arial"/>
          <w:b/>
          <w:sz w:val="28"/>
          <w:u w:val="single"/>
        </w:rPr>
        <w:tab/>
      </w:r>
      <w:r w:rsidR="00E319C6"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</w:rPr>
        <w:t xml:space="preserve">   </w:t>
      </w:r>
    </w:p>
    <w:p w:rsidR="00E319C6" w:rsidRDefault="00E319C6" w:rsidP="00280F86">
      <w:pPr>
        <w:rPr>
          <w:rFonts w:ascii="Arial" w:hAnsi="Arial"/>
          <w:b/>
          <w:sz w:val="28"/>
        </w:rPr>
      </w:pPr>
    </w:p>
    <w:p w:rsidR="00280F86" w:rsidRDefault="00E319C6" w:rsidP="00280F86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</w:rPr>
        <w:t xml:space="preserve">Gen. EPA I.D. #  </w:t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</w:p>
    <w:p w:rsidR="00280F86" w:rsidRDefault="00280F86" w:rsidP="00280F86">
      <w:pPr>
        <w:rPr>
          <w:rFonts w:ascii="Arial" w:hAnsi="Arial"/>
          <w:b/>
          <w:sz w:val="28"/>
          <w:u w:val="single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1440"/>
        <w:gridCol w:w="1260"/>
        <w:gridCol w:w="810"/>
        <w:gridCol w:w="1170"/>
      </w:tblGrid>
      <w:tr w:rsidR="00280F86" w:rsidTr="00280F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  <w:p w:rsidR="00280F86" w:rsidRDefault="00280F8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Chemical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F86" w:rsidRDefault="00280F86">
            <w:pPr>
              <w:pStyle w:val="Heading2"/>
            </w:pPr>
            <w:r>
              <w:t xml:space="preserve">EPA </w:t>
            </w:r>
          </w:p>
          <w:p w:rsidR="00280F86" w:rsidRDefault="00280F8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F86" w:rsidRDefault="00280F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 of</w:t>
            </w:r>
          </w:p>
          <w:p w:rsidR="00280F86" w:rsidRDefault="00280F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Containers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F86" w:rsidRDefault="00280F86">
            <w:pPr>
              <w:pStyle w:val="Heading3"/>
            </w:pPr>
            <w:r>
              <w:t>Container</w:t>
            </w:r>
          </w:p>
          <w:p w:rsidR="00280F86" w:rsidRDefault="00280F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Size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pStyle w:val="Heading3"/>
            </w:pPr>
          </w:p>
          <w:p w:rsidR="00280F86" w:rsidRDefault="00280F86">
            <w:pPr>
              <w:pStyle w:val="Heading3"/>
            </w:pPr>
            <w: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F86" w:rsidRDefault="00280F86">
            <w:pPr>
              <w:pStyle w:val="Heading3"/>
            </w:pPr>
            <w:r>
              <w:t>Physical</w:t>
            </w:r>
          </w:p>
          <w:p w:rsidR="00280F86" w:rsidRDefault="00280F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State</w:t>
            </w: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280F86" w:rsidTr="00280F86">
        <w:trPr>
          <w:trHeight w:val="4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86" w:rsidRDefault="00280F8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E319C6" w:rsidTr="00280F86">
        <w:trPr>
          <w:trHeight w:val="4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E319C6" w:rsidTr="00280F86">
        <w:trPr>
          <w:trHeight w:val="4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C6" w:rsidRDefault="00E319C6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</w:tr>
    </w:tbl>
    <w:p w:rsidR="00280F86" w:rsidRDefault="00280F86" w:rsidP="00280F86">
      <w:pPr>
        <w:pStyle w:val="Foo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G=Glass     M=Metal    P=Polyethylene    F=Fiber</w:t>
      </w:r>
    </w:p>
    <w:p w:rsidR="00976D34" w:rsidRPr="00E319C6" w:rsidRDefault="00280F86" w:rsidP="00E319C6">
      <w:pPr>
        <w:pStyle w:val="Foo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L=Liquid    S=Solid     A=Aerosol    R=Residue (Sludge)</w:t>
      </w:r>
      <w:bookmarkStart w:id="0" w:name="_GoBack"/>
      <w:bookmarkEnd w:id="0"/>
    </w:p>
    <w:sectPr w:rsidR="00976D34" w:rsidRPr="00E319C6" w:rsidSect="00E319C6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22" w:rsidRDefault="008C3522">
      <w:r>
        <w:separator/>
      </w:r>
    </w:p>
  </w:endnote>
  <w:endnote w:type="continuationSeparator" w:id="0">
    <w:p w:rsidR="008C3522" w:rsidRDefault="008C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22" w:rsidRDefault="008C3522">
      <w:r>
        <w:separator/>
      </w:r>
    </w:p>
  </w:footnote>
  <w:footnote w:type="continuationSeparator" w:id="0">
    <w:p w:rsidR="008C3522" w:rsidRDefault="008C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C6" w:rsidRPr="006E44F2" w:rsidRDefault="00E319C6" w:rsidP="00E319C6">
    <w:pPr>
      <w:ind w:left="2160" w:firstLine="720"/>
      <w:rPr>
        <w:rFonts w:ascii="Calibri" w:hAnsi="Calibri" w:cs="Tahoma"/>
        <w:b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-403225</wp:posOffset>
          </wp:positionV>
          <wp:extent cx="2024380" cy="1619885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4F2">
      <w:rPr>
        <w:rFonts w:ascii="Calibri" w:hAnsi="Calibri" w:cs="Tahoma"/>
        <w:b/>
        <w:sz w:val="32"/>
        <w:szCs w:val="32"/>
      </w:rPr>
      <w:t>Mountain</w:t>
    </w:r>
    <w:r>
      <w:rPr>
        <w:rFonts w:ascii="Calibri" w:hAnsi="Calibri" w:cs="Tahoma"/>
        <w:b/>
        <w:sz w:val="32"/>
        <w:szCs w:val="32"/>
      </w:rPr>
      <w:t xml:space="preserve"> States Environmental Services, </w:t>
    </w:r>
    <w:r w:rsidRPr="006E44F2">
      <w:rPr>
        <w:rFonts w:ascii="Calibri" w:hAnsi="Calibri" w:cs="Tahoma"/>
        <w:b/>
        <w:sz w:val="32"/>
        <w:szCs w:val="32"/>
      </w:rPr>
      <w:t>Inc</w:t>
    </w:r>
    <w:r w:rsidRPr="006E44F2">
      <w:rPr>
        <w:rFonts w:ascii="Calibri" w:hAnsi="Calibri" w:cs="Tahoma"/>
        <w:b/>
        <w:sz w:val="32"/>
      </w:rPr>
      <w:t>.</w:t>
    </w:r>
  </w:p>
  <w:p w:rsidR="00E319C6" w:rsidRPr="00E319C6" w:rsidRDefault="00E319C6" w:rsidP="00E319C6">
    <w:pPr>
      <w:pStyle w:val="Heading1"/>
      <w:ind w:left="2160" w:firstLine="720"/>
      <w:jc w:val="left"/>
      <w:rPr>
        <w:rFonts w:ascii="Calibri" w:hAnsi="Calibri" w:cs="Tahoma"/>
        <w:b w:val="0"/>
        <w:sz w:val="28"/>
      </w:rPr>
    </w:pPr>
    <w:r w:rsidRPr="00E319C6">
      <w:rPr>
        <w:rFonts w:ascii="Calibri" w:hAnsi="Calibri" w:cs="Tahoma"/>
        <w:b w:val="0"/>
        <w:sz w:val="28"/>
      </w:rPr>
      <w:t>P.O. Box 50445, Billings, MT 59105</w:t>
    </w:r>
  </w:p>
  <w:p w:rsidR="009F279D" w:rsidRPr="00E319C6" w:rsidRDefault="00E319C6" w:rsidP="00E319C6">
    <w:pPr>
      <w:pStyle w:val="Heading1"/>
      <w:ind w:left="2160" w:firstLine="720"/>
      <w:jc w:val="left"/>
    </w:pPr>
    <w:r w:rsidRPr="00E319C6">
      <w:rPr>
        <w:rFonts w:ascii="Calibri" w:hAnsi="Calibri" w:cs="Tahoma"/>
        <w:b w:val="0"/>
        <w:sz w:val="28"/>
      </w:rPr>
      <w:t>406-248-4777</w:t>
    </w:r>
    <w:r w:rsidRPr="00E319C6">
      <w:rPr>
        <w:rFonts w:ascii="Calibri" w:hAnsi="Calibri" w:cs="Tahoma"/>
        <w:b w:val="0"/>
        <w:sz w:val="28"/>
      </w:rPr>
      <w:tab/>
    </w:r>
    <w:r w:rsidRPr="00E319C6">
      <w:rPr>
        <w:rFonts w:ascii="Calibri" w:hAnsi="Calibri" w:cs="Tahoma"/>
        <w:b w:val="0"/>
        <w:sz w:val="28"/>
      </w:rPr>
      <w:tab/>
    </w:r>
    <w:r w:rsidRPr="00E319C6">
      <w:rPr>
        <w:rFonts w:ascii="Calibri" w:hAnsi="Calibri" w:cs="Tahoma"/>
        <w:b w:val="0"/>
        <w:sz w:val="28"/>
      </w:rPr>
      <w:tab/>
    </w:r>
    <w:r w:rsidRPr="00E319C6">
      <w:rPr>
        <w:rFonts w:ascii="Calibri" w:hAnsi="Calibri" w:cs="Tahoma"/>
        <w:b w:val="0"/>
        <w:sz w:val="28"/>
      </w:rPr>
      <w:tab/>
      <w:t>mountainstatesenvironmental.com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F"/>
    <w:rsid w:val="00032AFA"/>
    <w:rsid w:val="000F52F0"/>
    <w:rsid w:val="001062F0"/>
    <w:rsid w:val="00246904"/>
    <w:rsid w:val="00280F86"/>
    <w:rsid w:val="00296293"/>
    <w:rsid w:val="00320364"/>
    <w:rsid w:val="00343A15"/>
    <w:rsid w:val="00362B41"/>
    <w:rsid w:val="004B52E1"/>
    <w:rsid w:val="00520153"/>
    <w:rsid w:val="00555286"/>
    <w:rsid w:val="00596746"/>
    <w:rsid w:val="005A2855"/>
    <w:rsid w:val="006C70F0"/>
    <w:rsid w:val="00750B32"/>
    <w:rsid w:val="007913AF"/>
    <w:rsid w:val="007B531B"/>
    <w:rsid w:val="008C3522"/>
    <w:rsid w:val="008E4F13"/>
    <w:rsid w:val="00976D34"/>
    <w:rsid w:val="009F279D"/>
    <w:rsid w:val="00A4508D"/>
    <w:rsid w:val="00AA13D4"/>
    <w:rsid w:val="00B36BD7"/>
    <w:rsid w:val="00B464C0"/>
    <w:rsid w:val="00B929CB"/>
    <w:rsid w:val="00BD0D12"/>
    <w:rsid w:val="00C3026A"/>
    <w:rsid w:val="00CA0D52"/>
    <w:rsid w:val="00CD374C"/>
    <w:rsid w:val="00D75CC1"/>
    <w:rsid w:val="00E319C6"/>
    <w:rsid w:val="00E77DF5"/>
    <w:rsid w:val="00ED276C"/>
    <w:rsid w:val="00F11524"/>
    <w:rsid w:val="00F53EA2"/>
    <w:rsid w:val="00F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D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0F86"/>
    <w:rPr>
      <w:rFonts w:ascii="Arial" w:hAnsi="Arial"/>
      <w:b/>
    </w:rPr>
  </w:style>
  <w:style w:type="character" w:customStyle="1" w:styleId="Heading2Char">
    <w:name w:val="Heading 2 Char"/>
    <w:link w:val="Heading2"/>
    <w:rsid w:val="00280F86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280F86"/>
    <w:rPr>
      <w:rFonts w:ascii="Arial" w:hAnsi="Arial"/>
      <w:b/>
      <w:sz w:val="22"/>
    </w:rPr>
  </w:style>
  <w:style w:type="character" w:customStyle="1" w:styleId="FooterChar">
    <w:name w:val="Footer Char"/>
    <w:link w:val="Footer"/>
    <w:semiHidden/>
    <w:rsid w:val="00280F86"/>
  </w:style>
  <w:style w:type="character" w:customStyle="1" w:styleId="TitleChar">
    <w:name w:val="Title Char"/>
    <w:link w:val="Title"/>
    <w:rsid w:val="00280F86"/>
    <w:rPr>
      <w:rFonts w:ascii="Arial" w:hAnsi="Arial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D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0F86"/>
    <w:rPr>
      <w:rFonts w:ascii="Arial" w:hAnsi="Arial"/>
      <w:b/>
    </w:rPr>
  </w:style>
  <w:style w:type="character" w:customStyle="1" w:styleId="Heading2Char">
    <w:name w:val="Heading 2 Char"/>
    <w:link w:val="Heading2"/>
    <w:rsid w:val="00280F86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280F86"/>
    <w:rPr>
      <w:rFonts w:ascii="Arial" w:hAnsi="Arial"/>
      <w:b/>
      <w:sz w:val="22"/>
    </w:rPr>
  </w:style>
  <w:style w:type="character" w:customStyle="1" w:styleId="FooterChar">
    <w:name w:val="Footer Char"/>
    <w:link w:val="Footer"/>
    <w:semiHidden/>
    <w:rsid w:val="00280F86"/>
  </w:style>
  <w:style w:type="character" w:customStyle="1" w:styleId="TitleChar">
    <w:name w:val="Title Char"/>
    <w:link w:val="Title"/>
    <w:rsid w:val="00280F86"/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Loose Pack Inventory Sheet</vt:lpstr>
    </vt:vector>
  </TitlesOfParts>
  <Company>Pacific Treatment Environmental Services, Inc.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Loose Pack Inventory Sheet</dc:title>
  <dc:creator>Pacific Treatment Environmental Services, Inc.</dc:creator>
  <cp:lastModifiedBy>Chris</cp:lastModifiedBy>
  <cp:revision>2</cp:revision>
  <cp:lastPrinted>2012-03-22T18:40:00Z</cp:lastPrinted>
  <dcterms:created xsi:type="dcterms:W3CDTF">2014-02-15T23:04:00Z</dcterms:created>
  <dcterms:modified xsi:type="dcterms:W3CDTF">2014-02-15T23:04:00Z</dcterms:modified>
</cp:coreProperties>
</file>